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7B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D3BDD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BDD" w:rsidRDefault="00C9447B" w:rsidP="00E558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467C7B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="00C06284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«О внесении изменений в отдельные акты </w:t>
      </w:r>
      <w:r w:rsidR="00467C7B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="00C06284">
        <w:rPr>
          <w:rFonts w:ascii="Times New Roman" w:hAnsi="Times New Roman" w:cs="Times New Roman"/>
          <w:b/>
          <w:sz w:val="28"/>
          <w:szCs w:val="28"/>
        </w:rPr>
        <w:t>Республики Татарстан»</w:t>
      </w:r>
    </w:p>
    <w:p w:rsidR="00C9447B" w:rsidRDefault="00C9447B" w:rsidP="00F50207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284" w:rsidRDefault="00555CCF" w:rsidP="00D915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15CC">
        <w:rPr>
          <w:rFonts w:ascii="Times New Roman" w:hAnsi="Times New Roman" w:cs="Times New Roman"/>
          <w:sz w:val="28"/>
          <w:szCs w:val="28"/>
        </w:rPr>
        <w:t xml:space="preserve">Представленный на рассмотрение проект </w:t>
      </w:r>
      <w:r w:rsidR="00467C7B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</w:t>
      </w:r>
      <w:r w:rsidR="00C06284" w:rsidRPr="00D915CC">
        <w:rPr>
          <w:rFonts w:ascii="Times New Roman" w:hAnsi="Times New Roman" w:cs="Times New Roman"/>
          <w:sz w:val="28"/>
          <w:szCs w:val="28"/>
        </w:rPr>
        <w:t xml:space="preserve">Республики Татарстан «О внесении изменений в отдельные акты </w:t>
      </w:r>
      <w:r w:rsidR="00467C7B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C06284" w:rsidRPr="00D915CC">
        <w:rPr>
          <w:rFonts w:ascii="Times New Roman" w:hAnsi="Times New Roman" w:cs="Times New Roman"/>
          <w:sz w:val="28"/>
          <w:szCs w:val="28"/>
        </w:rPr>
        <w:t xml:space="preserve">Республики Татарстан» разработан в целях актуализации составов следующих </w:t>
      </w:r>
      <w:r w:rsidR="00C3563C">
        <w:rPr>
          <w:rFonts w:ascii="Times New Roman" w:hAnsi="Times New Roman" w:cs="Times New Roman"/>
          <w:sz w:val="28"/>
          <w:szCs w:val="28"/>
        </w:rPr>
        <w:t xml:space="preserve">коллегиальных </w:t>
      </w:r>
      <w:r w:rsidR="00C06284" w:rsidRPr="00D915CC">
        <w:rPr>
          <w:rFonts w:ascii="Times New Roman" w:hAnsi="Times New Roman" w:cs="Times New Roman"/>
          <w:sz w:val="28"/>
          <w:szCs w:val="28"/>
        </w:rPr>
        <w:t>органов:</w:t>
      </w:r>
    </w:p>
    <w:p w:rsidR="00C3563C" w:rsidRPr="00C3563C" w:rsidRDefault="00C3563C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3563C">
        <w:rPr>
          <w:rFonts w:ascii="Times New Roman" w:hAnsi="Times New Roman" w:cs="Times New Roman"/>
          <w:bCs/>
          <w:sz w:val="28"/>
          <w:szCs w:val="28"/>
        </w:rPr>
        <w:t xml:space="preserve">Комиссии по повышению устойчивости функционирования экономики Республики Татарстан,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образованной </w:t>
      </w:r>
      <w:r w:rsidRPr="00C3563C">
        <w:rPr>
          <w:rFonts w:ascii="Times New Roman" w:hAnsi="Times New Roman" w:cs="Times New Roman"/>
          <w:bCs/>
          <w:sz w:val="28"/>
          <w:szCs w:val="28"/>
        </w:rPr>
        <w:t>постановлением Кабинета Министров Республики Татарстан от 26.12.2006 № 641 «Об утверждении Положения о Комиссии по повышению устойчивости функционирования экономики Республики Татарстан в мирное и военное время и ее состава»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3563C" w:rsidRPr="00C3563C" w:rsidRDefault="00C3563C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3563C">
        <w:rPr>
          <w:rFonts w:ascii="Times New Roman" w:hAnsi="Times New Roman" w:cs="Times New Roman"/>
          <w:sz w:val="28"/>
          <w:szCs w:val="28"/>
        </w:rPr>
        <w:t>рганизационного комитета по проведению Республиканского конкурса на предоставление грантов сельским по</w:t>
      </w:r>
      <w:r>
        <w:rPr>
          <w:rFonts w:ascii="Times New Roman" w:hAnsi="Times New Roman" w:cs="Times New Roman"/>
          <w:sz w:val="28"/>
          <w:szCs w:val="28"/>
        </w:rPr>
        <w:t xml:space="preserve">селениям Республики Татарстан, образованного </w:t>
      </w:r>
      <w:r w:rsidRPr="00C3563C">
        <w:rPr>
          <w:rFonts w:ascii="Times New Roman" w:hAnsi="Times New Roman" w:cs="Times New Roman"/>
          <w:sz w:val="28"/>
          <w:szCs w:val="28"/>
        </w:rPr>
        <w:t>постановлением Кабинета Министров Республики Татарстан от 29.08.2013 № 614 «О грантах сельским поселениям Республики Татарстан»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563C" w:rsidRPr="00C3563C" w:rsidRDefault="00C3563C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3563C">
        <w:rPr>
          <w:rFonts w:ascii="Times New Roman" w:hAnsi="Times New Roman" w:cs="Times New Roman"/>
          <w:sz w:val="28"/>
          <w:szCs w:val="28"/>
        </w:rPr>
        <w:t xml:space="preserve">Экспертного совета по оценке регулирующего воздействия действующих нормативных правовых актов и проектов нормативных правовых актов в Республике Татарстан, принимаемых (издаваемых) исполнительными органами государственной власти Республики Татарстан, </w:t>
      </w:r>
      <w:r>
        <w:rPr>
          <w:rFonts w:ascii="Times New Roman" w:hAnsi="Times New Roman" w:cs="Times New Roman"/>
          <w:sz w:val="28"/>
          <w:szCs w:val="28"/>
        </w:rPr>
        <w:t xml:space="preserve">образованного </w:t>
      </w:r>
      <w:r w:rsidRPr="00C3563C">
        <w:rPr>
          <w:rFonts w:ascii="Times New Roman" w:hAnsi="Times New Roman" w:cs="Times New Roman"/>
          <w:sz w:val="28"/>
          <w:szCs w:val="28"/>
        </w:rPr>
        <w:t>распоряжением Кабинета Министров Республики Татарстан от 03.09.2013 № 1633-р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563C" w:rsidRDefault="00C06284" w:rsidP="00C06284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внесения изменений обусловлена тем, что член</w:t>
      </w:r>
      <w:r w:rsidR="00B11631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указанных </w:t>
      </w:r>
      <w:r w:rsidR="00C3563C">
        <w:rPr>
          <w:rFonts w:ascii="Times New Roman" w:hAnsi="Times New Roman" w:cs="Times New Roman"/>
          <w:sz w:val="28"/>
          <w:szCs w:val="28"/>
        </w:rPr>
        <w:t xml:space="preserve">коллегиальных </w:t>
      </w:r>
      <w:r>
        <w:rPr>
          <w:rFonts w:ascii="Times New Roman" w:hAnsi="Times New Roman" w:cs="Times New Roman"/>
          <w:sz w:val="28"/>
          <w:szCs w:val="28"/>
        </w:rPr>
        <w:t>органов явля</w:t>
      </w:r>
      <w:r w:rsidR="00D915C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министр экономики Республики Татарстан</w:t>
      </w:r>
      <w:r w:rsidR="00D915C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Артем Алексеевич</w:t>
      </w:r>
      <w:r w:rsidR="00467C7B">
        <w:rPr>
          <w:rFonts w:ascii="Times New Roman" w:hAnsi="Times New Roman" w:cs="Times New Roman"/>
          <w:sz w:val="28"/>
          <w:szCs w:val="28"/>
        </w:rPr>
        <w:t xml:space="preserve"> и его </w:t>
      </w:r>
      <w:r w:rsidR="00D915CC">
        <w:rPr>
          <w:rFonts w:ascii="Times New Roman" w:hAnsi="Times New Roman" w:cs="Times New Roman"/>
          <w:sz w:val="28"/>
          <w:szCs w:val="28"/>
        </w:rPr>
        <w:t>заместит</w:t>
      </w:r>
      <w:r w:rsidR="00467C7B">
        <w:rPr>
          <w:rFonts w:ascii="Times New Roman" w:hAnsi="Times New Roman" w:cs="Times New Roman"/>
          <w:sz w:val="28"/>
          <w:szCs w:val="28"/>
        </w:rPr>
        <w:t>ел</w:t>
      </w:r>
      <w:r w:rsidR="00632C96">
        <w:rPr>
          <w:rFonts w:ascii="Times New Roman" w:hAnsi="Times New Roman" w:cs="Times New Roman"/>
          <w:sz w:val="28"/>
          <w:szCs w:val="28"/>
        </w:rPr>
        <w:t>ь –</w:t>
      </w:r>
      <w:r w:rsidR="00C3563C">
        <w:rPr>
          <w:rFonts w:ascii="Times New Roman" w:hAnsi="Times New Roman" w:cs="Times New Roman"/>
          <w:sz w:val="28"/>
          <w:szCs w:val="28"/>
        </w:rPr>
        <w:t xml:space="preserve"> Таркаева Наталья Александровна.</w:t>
      </w:r>
      <w:bookmarkStart w:id="0" w:name="_GoBack"/>
      <w:bookmarkEnd w:id="0"/>
    </w:p>
    <w:sectPr w:rsidR="00C3563C" w:rsidSect="00B600F8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477" w:rsidRDefault="00E71477" w:rsidP="00B600F8">
      <w:pPr>
        <w:spacing w:after="0" w:line="240" w:lineRule="auto"/>
      </w:pPr>
      <w:r>
        <w:separator/>
      </w:r>
    </w:p>
  </w:endnote>
  <w:endnote w:type="continuationSeparator" w:id="0">
    <w:p w:rsidR="00E71477" w:rsidRDefault="00E71477" w:rsidP="00B6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477" w:rsidRDefault="00E71477" w:rsidP="00B600F8">
      <w:pPr>
        <w:spacing w:after="0" w:line="240" w:lineRule="auto"/>
      </w:pPr>
      <w:r>
        <w:separator/>
      </w:r>
    </w:p>
  </w:footnote>
  <w:footnote w:type="continuationSeparator" w:id="0">
    <w:p w:rsidR="00E71477" w:rsidRDefault="00E71477" w:rsidP="00B6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762728"/>
      <w:docPartObj>
        <w:docPartGallery w:val="Page Numbers (Top of Page)"/>
        <w:docPartUnique/>
      </w:docPartObj>
    </w:sdtPr>
    <w:sdtEndPr/>
    <w:sdtContent>
      <w:p w:rsidR="00B600F8" w:rsidRDefault="004F7E74">
        <w:pPr>
          <w:pStyle w:val="a3"/>
          <w:jc w:val="center"/>
        </w:pPr>
        <w:r>
          <w:fldChar w:fldCharType="begin"/>
        </w:r>
        <w:r w:rsidR="00B600F8">
          <w:instrText>PAGE   \* MERGEFORMAT</w:instrText>
        </w:r>
        <w:r>
          <w:fldChar w:fldCharType="separate"/>
        </w:r>
        <w:r w:rsidR="00C3563C">
          <w:rPr>
            <w:noProof/>
          </w:rPr>
          <w:t>2</w:t>
        </w:r>
        <w:r>
          <w:fldChar w:fldCharType="end"/>
        </w:r>
      </w:p>
    </w:sdtContent>
  </w:sdt>
  <w:p w:rsidR="00B600F8" w:rsidRDefault="00B600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B0E76"/>
    <w:multiLevelType w:val="hybridMultilevel"/>
    <w:tmpl w:val="9C88B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10"/>
    <w:rsid w:val="00012405"/>
    <w:rsid w:val="00052CEB"/>
    <w:rsid w:val="0005557C"/>
    <w:rsid w:val="000A70F7"/>
    <w:rsid w:val="000C61C7"/>
    <w:rsid w:val="0016291A"/>
    <w:rsid w:val="00205967"/>
    <w:rsid w:val="00255584"/>
    <w:rsid w:val="00275EB2"/>
    <w:rsid w:val="002B549E"/>
    <w:rsid w:val="003112F3"/>
    <w:rsid w:val="0032541E"/>
    <w:rsid w:val="00370BA7"/>
    <w:rsid w:val="0039566F"/>
    <w:rsid w:val="00395731"/>
    <w:rsid w:val="003D4331"/>
    <w:rsid w:val="003E4C2D"/>
    <w:rsid w:val="003E7161"/>
    <w:rsid w:val="003F7F9F"/>
    <w:rsid w:val="00421837"/>
    <w:rsid w:val="0042274F"/>
    <w:rsid w:val="00445B88"/>
    <w:rsid w:val="0046755D"/>
    <w:rsid w:val="00467C7B"/>
    <w:rsid w:val="0047051D"/>
    <w:rsid w:val="004F7E74"/>
    <w:rsid w:val="00555CCF"/>
    <w:rsid w:val="005C0C58"/>
    <w:rsid w:val="005C3024"/>
    <w:rsid w:val="005D0A31"/>
    <w:rsid w:val="005D1410"/>
    <w:rsid w:val="00620054"/>
    <w:rsid w:val="0062197B"/>
    <w:rsid w:val="00632C96"/>
    <w:rsid w:val="006332C2"/>
    <w:rsid w:val="006C0BD5"/>
    <w:rsid w:val="007F0C2A"/>
    <w:rsid w:val="00860594"/>
    <w:rsid w:val="00867C5B"/>
    <w:rsid w:val="008717A3"/>
    <w:rsid w:val="009C3B58"/>
    <w:rsid w:val="00A63C33"/>
    <w:rsid w:val="00A90038"/>
    <w:rsid w:val="00A90607"/>
    <w:rsid w:val="00AA71CB"/>
    <w:rsid w:val="00B00C80"/>
    <w:rsid w:val="00B11631"/>
    <w:rsid w:val="00B600F8"/>
    <w:rsid w:val="00BA0DFD"/>
    <w:rsid w:val="00BD3BDD"/>
    <w:rsid w:val="00BD4725"/>
    <w:rsid w:val="00BF06DB"/>
    <w:rsid w:val="00C025FF"/>
    <w:rsid w:val="00C06284"/>
    <w:rsid w:val="00C176CF"/>
    <w:rsid w:val="00C3563C"/>
    <w:rsid w:val="00C43410"/>
    <w:rsid w:val="00C9447B"/>
    <w:rsid w:val="00CF1309"/>
    <w:rsid w:val="00CF3FA8"/>
    <w:rsid w:val="00D67A14"/>
    <w:rsid w:val="00D80C5E"/>
    <w:rsid w:val="00D90F71"/>
    <w:rsid w:val="00D915CC"/>
    <w:rsid w:val="00E15595"/>
    <w:rsid w:val="00E33381"/>
    <w:rsid w:val="00E5587F"/>
    <w:rsid w:val="00E71477"/>
    <w:rsid w:val="00EB3320"/>
    <w:rsid w:val="00F5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1C9A-20AC-4EF0-A1C6-35C44D84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Кормакова</dc:creator>
  <cp:lastModifiedBy>Даминова Гузель Рустамовна</cp:lastModifiedBy>
  <cp:revision>2</cp:revision>
  <cp:lastPrinted>2014-09-09T05:57:00Z</cp:lastPrinted>
  <dcterms:created xsi:type="dcterms:W3CDTF">2014-12-10T14:02:00Z</dcterms:created>
  <dcterms:modified xsi:type="dcterms:W3CDTF">2014-12-10T14:02:00Z</dcterms:modified>
</cp:coreProperties>
</file>